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9" w:rsidRDefault="00631C89" w:rsidP="009B66B7">
      <w:pPr>
        <w:jc w:val="left"/>
      </w:pPr>
    </w:p>
    <w:p w:rsidR="00FD0D33" w:rsidRDefault="00FD0D33" w:rsidP="00FD0D33">
      <w:pPr>
        <w:jc w:val="right"/>
      </w:pPr>
      <w:r>
        <w:rPr>
          <w:rFonts w:hint="eastAsia"/>
        </w:rPr>
        <w:t>２０１９年５月</w:t>
      </w:r>
    </w:p>
    <w:p w:rsidR="00FD0D33" w:rsidRDefault="00FD0D33" w:rsidP="00FD0D33">
      <w:pPr>
        <w:jc w:val="right"/>
      </w:pPr>
      <w:r>
        <w:rPr>
          <w:rFonts w:hint="eastAsia"/>
        </w:rPr>
        <w:t>関西電力株式会社</w:t>
      </w:r>
    </w:p>
    <w:p w:rsidR="00FD0D33" w:rsidRDefault="00FD0D33" w:rsidP="00675319">
      <w:pPr>
        <w:jc w:val="center"/>
      </w:pPr>
    </w:p>
    <w:p w:rsidR="009B66B7" w:rsidRDefault="009B66B7" w:rsidP="00675319">
      <w:pPr>
        <w:jc w:val="center"/>
      </w:pPr>
      <w:r>
        <w:rPr>
          <w:rFonts w:hint="eastAsia"/>
        </w:rPr>
        <w:t>「Ｇ２０大阪サミット」開催</w:t>
      </w:r>
      <w:r w:rsidR="00FD0D33">
        <w:rPr>
          <w:rFonts w:hint="eastAsia"/>
        </w:rPr>
        <w:t>期間中</w:t>
      </w:r>
      <w:r>
        <w:rPr>
          <w:rFonts w:hint="eastAsia"/>
        </w:rPr>
        <w:t>に</w:t>
      </w:r>
      <w:r w:rsidR="00FD0D33">
        <w:rPr>
          <w:rFonts w:hint="eastAsia"/>
        </w:rPr>
        <w:t>おける</w:t>
      </w:r>
      <w:r>
        <w:rPr>
          <w:rFonts w:hint="eastAsia"/>
        </w:rPr>
        <w:t>供給工事</w:t>
      </w:r>
      <w:r w:rsidR="00675319">
        <w:rPr>
          <w:rFonts w:hint="eastAsia"/>
        </w:rPr>
        <w:t>等の</w:t>
      </w:r>
      <w:r w:rsidR="00AE484E">
        <w:rPr>
          <w:rFonts w:hint="eastAsia"/>
        </w:rPr>
        <w:t>取扱いに</w:t>
      </w:r>
      <w:bookmarkStart w:id="0" w:name="_GoBack"/>
      <w:bookmarkEnd w:id="0"/>
      <w:r w:rsidR="00FD0D33">
        <w:rPr>
          <w:rFonts w:hint="eastAsia"/>
        </w:rPr>
        <w:t>ついて</w:t>
      </w:r>
    </w:p>
    <w:p w:rsidR="009B66B7" w:rsidRPr="00AE484E" w:rsidRDefault="009B66B7" w:rsidP="009B66B7">
      <w:pPr>
        <w:jc w:val="left"/>
      </w:pPr>
    </w:p>
    <w:p w:rsidR="009B66B7" w:rsidRPr="009B66B7" w:rsidRDefault="009B66B7" w:rsidP="009B66B7">
      <w:pPr>
        <w:ind w:firstLineChars="200" w:firstLine="420"/>
        <w:jc w:val="left"/>
      </w:pPr>
      <w:r w:rsidRPr="009B66B7">
        <w:rPr>
          <w:rFonts w:hint="eastAsia"/>
        </w:rPr>
        <w:t>平素は、弊社事業に対し格別のご高配を賜り、厚くお礼申し上げます。</w:t>
      </w:r>
    </w:p>
    <w:p w:rsidR="009B66B7" w:rsidRDefault="009B66B7" w:rsidP="009B66B7">
      <w:pPr>
        <w:ind w:left="210" w:hangingChars="100" w:hanging="210"/>
        <w:jc w:val="left"/>
      </w:pPr>
      <w:r>
        <w:rPr>
          <w:rFonts w:hint="eastAsia"/>
        </w:rPr>
        <w:t xml:space="preserve">　　「Ｇ２０大阪サミット」が開催されることに伴い、警察庁や大阪府警本部より、諸団体を通じて、期間中の交通総量を平日通常時の５０％削減を目標とした協力要請（マイカー利用の自粛、業務用車両の運行調整）がありました。</w:t>
      </w:r>
    </w:p>
    <w:p w:rsidR="00FD0D33" w:rsidRDefault="009B66B7" w:rsidP="00F95440">
      <w:pPr>
        <w:ind w:leftChars="100" w:left="210" w:firstLineChars="100" w:firstLine="210"/>
        <w:jc w:val="left"/>
      </w:pPr>
      <w:r>
        <w:rPr>
          <w:rFonts w:hint="eastAsia"/>
        </w:rPr>
        <w:t>弊社としましては、本</w:t>
      </w:r>
      <w:r w:rsidR="00E9507D">
        <w:rPr>
          <w:rFonts w:hint="eastAsia"/>
        </w:rPr>
        <w:t>要請に協力することとしており、大阪府</w:t>
      </w:r>
      <w:r>
        <w:rPr>
          <w:rFonts w:hint="eastAsia"/>
        </w:rPr>
        <w:t>の</w:t>
      </w:r>
      <w:r w:rsidR="00675319">
        <w:rPr>
          <w:rFonts w:hint="eastAsia"/>
        </w:rPr>
        <w:t>一部地域において</w:t>
      </w:r>
      <w:r w:rsidR="00665012">
        <w:rPr>
          <w:rFonts w:hint="eastAsia"/>
        </w:rPr>
        <w:t>、</w:t>
      </w:r>
      <w:r w:rsidR="00FD0D33">
        <w:rPr>
          <w:rFonts w:hint="eastAsia"/>
        </w:rPr>
        <w:t>開催両日と前後の計４日間に</w:t>
      </w:r>
      <w:r w:rsidR="00F95440">
        <w:rPr>
          <w:rFonts w:hint="eastAsia"/>
        </w:rPr>
        <w:t>は</w:t>
      </w:r>
      <w:r w:rsidR="00FD0D33">
        <w:rPr>
          <w:rFonts w:hint="eastAsia"/>
        </w:rPr>
        <w:t>、</w:t>
      </w:r>
      <w:r w:rsidR="00F95440">
        <w:rPr>
          <w:rFonts w:hint="eastAsia"/>
        </w:rPr>
        <w:t>下記業務を除き、</w:t>
      </w:r>
      <w:r w:rsidR="00BA758A">
        <w:rPr>
          <w:rFonts w:hint="eastAsia"/>
        </w:rPr>
        <w:t>対象期間外へシフト</w:t>
      </w:r>
      <w:r w:rsidR="00FD0D33">
        <w:rPr>
          <w:rFonts w:hint="eastAsia"/>
        </w:rPr>
        <w:t>させていただきたいと考えておりますので、何卒ご理解を賜りますようお願いいたします。</w:t>
      </w:r>
    </w:p>
    <w:p w:rsidR="00423AC8" w:rsidRDefault="00FD0D33" w:rsidP="006256A3">
      <w:pPr>
        <w:ind w:left="210" w:hangingChars="100" w:hanging="210"/>
        <w:jc w:val="center"/>
      </w:pPr>
      <w:r>
        <w:br/>
      </w:r>
      <w:r>
        <w:rPr>
          <w:rFonts w:hint="eastAsia"/>
        </w:rPr>
        <w:t>記</w:t>
      </w:r>
      <w:r>
        <w:br/>
      </w:r>
    </w:p>
    <w:p w:rsidR="00675319" w:rsidRDefault="009C6DB2" w:rsidP="00F95440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対象</w:t>
      </w:r>
      <w:r w:rsidR="00675319">
        <w:rPr>
          <w:rFonts w:hint="eastAsia"/>
        </w:rPr>
        <w:t>地域</w:t>
      </w:r>
      <w:r>
        <w:br/>
      </w:r>
      <w:r w:rsidR="00E9507D">
        <w:rPr>
          <w:rFonts w:hint="eastAsia"/>
        </w:rPr>
        <w:t>（１）</w:t>
      </w:r>
      <w:r w:rsidR="00FD0D33">
        <w:rPr>
          <w:rFonts w:hint="eastAsia"/>
        </w:rPr>
        <w:t>大阪市</w:t>
      </w:r>
      <w:r>
        <w:rPr>
          <w:rFonts w:hint="eastAsia"/>
        </w:rPr>
        <w:t>の一部</w:t>
      </w:r>
      <w:r w:rsidR="00675319">
        <w:br/>
      </w:r>
      <w:r w:rsidR="00E9507D">
        <w:rPr>
          <w:rFonts w:hint="eastAsia"/>
        </w:rPr>
        <w:t xml:space="preserve">　　</w:t>
      </w:r>
      <w:r w:rsidR="00FD0D33">
        <w:rPr>
          <w:rFonts w:hint="eastAsia"/>
        </w:rPr>
        <w:t>（対象となる地域：福島区、此花区、西区、港区、大正区、天王寺区、</w:t>
      </w:r>
      <w:r w:rsidR="00E9507D">
        <w:br/>
      </w:r>
      <w:r w:rsidR="00E9507D">
        <w:rPr>
          <w:rFonts w:hint="eastAsia"/>
        </w:rPr>
        <w:t xml:space="preserve">　　　</w:t>
      </w:r>
      <w:r w:rsidR="00FD0D33">
        <w:rPr>
          <w:rFonts w:hint="eastAsia"/>
        </w:rPr>
        <w:t>浪速区、城東区、阿倍野区、西成区、住之江区、北区、中央区）</w:t>
      </w:r>
      <w:r w:rsidR="00FD0D33">
        <w:br/>
      </w:r>
      <w:r w:rsidR="00E9507D">
        <w:rPr>
          <w:rFonts w:hint="eastAsia"/>
        </w:rPr>
        <w:t>（２）大阪国際空港および、関西国際空港の周辺</w:t>
      </w:r>
      <w:r w:rsidR="00FD0D33">
        <w:br/>
      </w:r>
    </w:p>
    <w:p w:rsidR="00F95440" w:rsidRDefault="00675319" w:rsidP="0067531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期間</w:t>
      </w:r>
      <w:r>
        <w:br/>
      </w:r>
      <w:r>
        <w:rPr>
          <w:rFonts w:hint="eastAsia"/>
        </w:rPr>
        <w:t>２０１９年６月２７日（木</w:t>
      </w:r>
      <w:r w:rsidR="0091534A">
        <w:rPr>
          <w:rFonts w:hint="eastAsia"/>
        </w:rPr>
        <w:t>）から</w:t>
      </w:r>
      <w:r w:rsidR="009474DA">
        <w:rPr>
          <w:rFonts w:hint="eastAsia"/>
        </w:rPr>
        <w:t>２０１９年６月３０日（日）まで</w:t>
      </w:r>
    </w:p>
    <w:p w:rsidR="00F95440" w:rsidRDefault="00F95440" w:rsidP="00F95440">
      <w:pPr>
        <w:jc w:val="left"/>
      </w:pPr>
    </w:p>
    <w:p w:rsidR="00F95440" w:rsidRDefault="00F95440" w:rsidP="0067531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</w:t>
      </w:r>
    </w:p>
    <w:p w:rsidR="00675319" w:rsidRDefault="00F95440" w:rsidP="00F95440">
      <w:pPr>
        <w:pStyle w:val="a3"/>
        <w:ind w:leftChars="0" w:left="630"/>
        <w:jc w:val="left"/>
      </w:pPr>
      <w:r>
        <w:rPr>
          <w:rFonts w:hint="eastAsia"/>
        </w:rPr>
        <w:t>停電対応</w:t>
      </w:r>
      <w:r w:rsidR="00F73808">
        <w:rPr>
          <w:rFonts w:hint="eastAsia"/>
        </w:rPr>
        <w:t>業務</w:t>
      </w:r>
      <w:r>
        <w:rPr>
          <w:rFonts w:hint="eastAsia"/>
        </w:rPr>
        <w:t>、Ｇ２０関連</w:t>
      </w:r>
      <w:r w:rsidR="00F73808">
        <w:rPr>
          <w:rFonts w:hint="eastAsia"/>
        </w:rPr>
        <w:t>業務</w:t>
      </w:r>
      <w:r>
        <w:rPr>
          <w:rFonts w:hint="eastAsia"/>
        </w:rPr>
        <w:t>、その他やむを得ないもの</w:t>
      </w:r>
      <w:r w:rsidR="00F73808">
        <w:rPr>
          <w:rFonts w:hint="eastAsia"/>
        </w:rPr>
        <w:t>に限り上記期間中においても実施いたします。</w:t>
      </w:r>
      <w:r w:rsidR="00FD0D33">
        <w:br/>
      </w:r>
    </w:p>
    <w:p w:rsidR="00FD0D33" w:rsidRDefault="00FD0D33" w:rsidP="00FD0D33">
      <w:pPr>
        <w:pStyle w:val="a3"/>
        <w:ind w:leftChars="0" w:left="630"/>
        <w:jc w:val="right"/>
      </w:pPr>
      <w:r>
        <w:rPr>
          <w:rFonts w:hint="eastAsia"/>
        </w:rPr>
        <w:t>以上</w:t>
      </w:r>
    </w:p>
    <w:sectPr w:rsidR="00FD0D33" w:rsidSect="000B1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C3" w:rsidRDefault="00F008C3" w:rsidP="00F008C3">
      <w:r>
        <w:separator/>
      </w:r>
    </w:p>
  </w:endnote>
  <w:endnote w:type="continuationSeparator" w:id="0">
    <w:p w:rsidR="00F008C3" w:rsidRDefault="00F008C3" w:rsidP="00F0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C3" w:rsidRDefault="00F008C3" w:rsidP="00F008C3">
      <w:r>
        <w:separator/>
      </w:r>
    </w:p>
  </w:footnote>
  <w:footnote w:type="continuationSeparator" w:id="0">
    <w:p w:rsidR="00F008C3" w:rsidRDefault="00F008C3" w:rsidP="00F00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1AEB"/>
    <w:multiLevelType w:val="hybridMultilevel"/>
    <w:tmpl w:val="4992F9DA"/>
    <w:lvl w:ilvl="0" w:tplc="3DC4FA4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6B7"/>
    <w:rsid w:val="000B1B98"/>
    <w:rsid w:val="00423AC8"/>
    <w:rsid w:val="006256A3"/>
    <w:rsid w:val="00631C89"/>
    <w:rsid w:val="00665012"/>
    <w:rsid w:val="00675319"/>
    <w:rsid w:val="00722064"/>
    <w:rsid w:val="0091534A"/>
    <w:rsid w:val="009474DA"/>
    <w:rsid w:val="0099668B"/>
    <w:rsid w:val="009B66B7"/>
    <w:rsid w:val="009C6DB2"/>
    <w:rsid w:val="00AE484E"/>
    <w:rsid w:val="00BA758A"/>
    <w:rsid w:val="00E9507D"/>
    <w:rsid w:val="00F008C3"/>
    <w:rsid w:val="00F73808"/>
    <w:rsid w:val="00F95440"/>
    <w:rsid w:val="00FB1A23"/>
    <w:rsid w:val="00FD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1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D0D33"/>
  </w:style>
  <w:style w:type="character" w:customStyle="1" w:styleId="a5">
    <w:name w:val="日付 (文字)"/>
    <w:basedOn w:val="a0"/>
    <w:link w:val="a4"/>
    <w:uiPriority w:val="99"/>
    <w:semiHidden/>
    <w:rsid w:val="00FD0D33"/>
  </w:style>
  <w:style w:type="paragraph" w:styleId="a6">
    <w:name w:val="Balloon Text"/>
    <w:basedOn w:val="a"/>
    <w:link w:val="a7"/>
    <w:uiPriority w:val="99"/>
    <w:semiHidden/>
    <w:unhideWhenUsed/>
    <w:rsid w:val="00BA7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758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00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008C3"/>
  </w:style>
  <w:style w:type="paragraph" w:styleId="aa">
    <w:name w:val="footer"/>
    <w:basedOn w:val="a"/>
    <w:link w:val="ab"/>
    <w:uiPriority w:val="99"/>
    <w:semiHidden/>
    <w:unhideWhenUsed/>
    <w:rsid w:val="00F00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00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ksk36501</cp:lastModifiedBy>
  <cp:revision>2</cp:revision>
  <cp:lastPrinted>2019-05-21T01:40:00Z</cp:lastPrinted>
  <dcterms:created xsi:type="dcterms:W3CDTF">2019-05-30T04:49:00Z</dcterms:created>
  <dcterms:modified xsi:type="dcterms:W3CDTF">2019-05-30T04:49:00Z</dcterms:modified>
</cp:coreProperties>
</file>